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E7BE" w14:textId="77777777" w:rsidR="00C3335B" w:rsidRDefault="001677E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о предоставлении гостиничных услуг</w:t>
      </w:r>
    </w:p>
    <w:p w14:paraId="5B6F5DEE" w14:textId="77777777" w:rsidR="00C3335B" w:rsidRDefault="00C3335B">
      <w:pPr>
        <w:pStyle w:val="a5"/>
      </w:pPr>
    </w:p>
    <w:p w14:paraId="5A73619B" w14:textId="478667AA" w:rsidR="00C3335B" w:rsidRDefault="001677E4">
      <w:pPr>
        <w:pStyle w:val="a5"/>
      </w:pPr>
      <w:r>
        <w:t>г.</w:t>
      </w:r>
      <w:r w:rsidR="00D81190">
        <w:t xml:space="preserve"> </w:t>
      </w:r>
      <w:r>
        <w:t xml:space="preserve">Архангельск.                                                                                        </w:t>
      </w:r>
      <w:r w:rsidRPr="00D81190">
        <w:t xml:space="preserve">______ ______20 </w:t>
      </w:r>
      <w:r>
        <w:t>года</w:t>
      </w:r>
    </w:p>
    <w:p w14:paraId="1774519A" w14:textId="77777777" w:rsidR="00C3335B" w:rsidRDefault="001677E4">
      <w:pPr>
        <w:pStyle w:val="a5"/>
      </w:pPr>
      <w:r>
        <w:t xml:space="preserve">          </w:t>
      </w:r>
    </w:p>
    <w:p w14:paraId="7F11CD0D" w14:textId="671CBE62" w:rsidR="00C3335B" w:rsidRDefault="001677E4">
      <w:pPr>
        <w:pStyle w:val="a5"/>
      </w:pPr>
      <w:r>
        <w:t xml:space="preserve">Индивидуальный̆ предприниматель </w:t>
      </w:r>
      <w:proofErr w:type="spellStart"/>
      <w:r>
        <w:t>Твердова</w:t>
      </w:r>
      <w:proofErr w:type="spellEnd"/>
      <w:r>
        <w:t xml:space="preserve"> Лариса Вениаминовна, действующая на основании Свидетельства серия 29 номер </w:t>
      </w:r>
      <w:r>
        <w:rPr>
          <w:u w:val="single"/>
        </w:rPr>
        <w:t>001081994</w:t>
      </w:r>
      <w:r>
        <w:t xml:space="preserve">, выданного 14.06.2001 года, ОГРНИП 304290121100096, действующего на основании свидетельства , именуемое в дальнейшем ГОСТИНИЦА с одной стороны, и </w:t>
      </w:r>
      <w:r w:rsidRPr="00D81190">
        <w:t>___________________________________________________________________________</w:t>
      </w:r>
      <w:r w:rsidR="004A3B0B">
        <w:t xml:space="preserve">   </w:t>
      </w:r>
      <w:r>
        <w:t>, именуем</w:t>
      </w:r>
      <w:r w:rsidRPr="00D81190">
        <w:t xml:space="preserve">__ </w:t>
      </w:r>
      <w:r>
        <w:t>в дальнейшем ЗАКАЗЧИК, а вместе именуемые Стороны, заключили настоящий договор о нижеследующем</w:t>
      </w:r>
    </w:p>
    <w:p w14:paraId="68F4628F" w14:textId="77777777" w:rsidR="00C3335B" w:rsidRDefault="001677E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14:paraId="0275E517" w14:textId="77777777" w:rsidR="00C3335B" w:rsidRDefault="00C3335B">
      <w:pPr>
        <w:pStyle w:val="a5"/>
        <w:jc w:val="center"/>
        <w:rPr>
          <w:b/>
          <w:bCs/>
          <w:sz w:val="28"/>
          <w:szCs w:val="28"/>
        </w:rPr>
      </w:pPr>
    </w:p>
    <w:p w14:paraId="7FE24E5C" w14:textId="77777777" w:rsidR="00C3335B" w:rsidRDefault="001677E4">
      <w:pPr>
        <w:pStyle w:val="a5"/>
      </w:pPr>
      <w:r>
        <w:t>1.1. По настоящему договору ГОСТИНИЦА обязуется оказывать ЗАКАЗЧИКУ гостиничные и сопутствующие им услуги по размещению и обслуживанию в Отеле «ВЕГА», расположенном по адресу: г. Архангельск, ул. Урицкого, д.1/2 гостей и туристских групп (далее по тексту гости/клиенты, группы гостей), направляемых ЗАКАЗЧИКОМ, а ЗАКАЗЧИК обязуется оплачивать эти услуги в порядке и в сроки, установленные настоящим договором.</w:t>
      </w:r>
    </w:p>
    <w:p w14:paraId="27E529AB" w14:textId="77777777" w:rsidR="00C3335B" w:rsidRDefault="001677E4">
      <w:pPr>
        <w:pStyle w:val="a5"/>
      </w:pPr>
      <w:r>
        <w:t xml:space="preserve">1.2. Гость (индивидуальные гости) – физическое лицо, сотрудники/клиенты, направляемые ЗАКАЗЧИКОМ для оказания гостиницей услуг </w:t>
      </w:r>
      <w:proofErr w:type="gramStart"/>
      <w:r>
        <w:t>в количестве</w:t>
      </w:r>
      <w:proofErr w:type="gramEnd"/>
      <w:r>
        <w:t xml:space="preserve"> не превышающем 7 человек.</w:t>
      </w:r>
    </w:p>
    <w:p w14:paraId="1D7C5479" w14:textId="77777777" w:rsidR="00C3335B" w:rsidRDefault="001677E4">
      <w:pPr>
        <w:pStyle w:val="a5"/>
      </w:pPr>
      <w:r>
        <w:t>1.3. Группа гостей (туристская группа) - сотрудники/клиенты, направляемые ЗАКАЗЧИКОМ для оказания гостиницей услуг в количестве от 8 человек, заезжающих единовременно на сходный период времени условий проживания.</w:t>
      </w:r>
    </w:p>
    <w:p w14:paraId="45C16725" w14:textId="77777777" w:rsidR="00C3335B" w:rsidRDefault="001677E4">
      <w:pPr>
        <w:pStyle w:val="a5"/>
      </w:pPr>
      <w:r>
        <w:t>1.4. Перечень услуг, время оказания (период), список гостей, согласовываются сторонами путем направления ЗАКАЗЧИКОМ заявок и их подтверждения или отклонения ГОСТИНИЦЕЙ. Подтвержденные заявки являются неотъемлемой частью настоящего договора.</w:t>
      </w:r>
    </w:p>
    <w:p w14:paraId="279ED155" w14:textId="77777777" w:rsidR="00C3335B" w:rsidRDefault="001677E4">
      <w:pPr>
        <w:pStyle w:val="a5"/>
      </w:pPr>
      <w:r>
        <w:t>1.5. ГОСТИНИЦА вправе привлечь для оказания услуг (сопутствующих гостиничному) третьих лиц или поручить оказание услуг третьим лицам, оставаясь ответственным за действия третьих лиц, непосредственно оказывающих услуги.</w:t>
      </w:r>
    </w:p>
    <w:p w14:paraId="12D16A05" w14:textId="77777777" w:rsidR="00C3335B" w:rsidRDefault="00C3335B">
      <w:pPr>
        <w:pStyle w:val="a5"/>
      </w:pPr>
    </w:p>
    <w:p w14:paraId="06DD07E1" w14:textId="77777777" w:rsidR="00C3335B" w:rsidRDefault="001677E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Обязательства Сторон</w:t>
      </w:r>
    </w:p>
    <w:p w14:paraId="6883EFD8" w14:textId="77777777" w:rsidR="00C3335B" w:rsidRDefault="00C3335B">
      <w:pPr>
        <w:pStyle w:val="a5"/>
        <w:jc w:val="center"/>
        <w:rPr>
          <w:b/>
          <w:bCs/>
          <w:sz w:val="28"/>
          <w:szCs w:val="28"/>
        </w:rPr>
      </w:pPr>
    </w:p>
    <w:p w14:paraId="289518A6" w14:textId="77777777" w:rsidR="00C3335B" w:rsidRDefault="001677E4">
      <w:pPr>
        <w:pStyle w:val="a5"/>
      </w:pPr>
      <w:r>
        <w:t>2.1. ГОСТИНИЦА обязана:</w:t>
      </w:r>
    </w:p>
    <w:p w14:paraId="7ADF5059" w14:textId="77777777" w:rsidR="00C3335B" w:rsidRDefault="001677E4">
      <w:pPr>
        <w:pStyle w:val="a5"/>
      </w:pPr>
      <w:r>
        <w:t>2.1.1. Своевременно предоставить ЗАКАЗЧИКУ необходимую и достоверную информацию об услугах, обеспечивающую возможность их правильного</w:t>
      </w:r>
    </w:p>
    <w:p w14:paraId="641A6170" w14:textId="77777777" w:rsidR="00C3335B" w:rsidRDefault="001677E4">
      <w:pPr>
        <w:pStyle w:val="a5"/>
      </w:pPr>
      <w:r>
        <w:t>выбора. Стороны пришли к соглашению, что необходимая и достоверная информация об услугах ГОСТИНИЦЫ размещается в помещении ГОСТИНИЦЕЙ, предназначенном для оформления проживания, в удобном для обозрения месте, настоящем договоре (с учетом приложений). Подписанием настоящего договора, подачей заявок на оказание гостиничных услуг и оплатой выставленных ГОСТИНИЦЕЙ счетов ЗАКАЗЧИК подтверждает предоставление ему ГОСТИНИЦЕЙ всей необходимой и достоверной информации о услугах, ознакомление и согласие с порядком, условиями, сроками и ценами оказания услуг ГОСТИНИЦЕЙ.</w:t>
      </w:r>
    </w:p>
    <w:p w14:paraId="6318F04F" w14:textId="77777777" w:rsidR="00C3335B" w:rsidRDefault="001677E4">
      <w:pPr>
        <w:pStyle w:val="a5"/>
      </w:pPr>
      <w:r>
        <w:t>2.1.2. В течение суток с момента получения заявки ЗАКАЗЧИКА на размещение предоставлять ответ, содержащий ответ или отказ в размещении. В установленное настоящим пунктом время для ответа на заявку ЗАКАЗЧИКА (24 часа) не включаются праздничные и выходные дни и</w:t>
      </w:r>
    </w:p>
    <w:p w14:paraId="4EC7F2BF" w14:textId="77777777" w:rsidR="00C3335B" w:rsidRDefault="001677E4">
      <w:pPr>
        <w:pStyle w:val="a5"/>
      </w:pPr>
      <w:r>
        <w:t>соответственно ответ на заявку ЗАКАЗЧИКА, поданную в последний рабочий или предпраздничный день должен быть дан ГОСТИНИЦЕЙ в рабочий день, следующий за днем подачи заявки. Заявки ЗАКАЗЧИКА и направляемые на них ответы ГОСТИНИЦЫ принимаются и направляются Сторонами в рабочее время: с 10-00 до 18-00 часов (по местному времени ГОСТИНИЦЫ) и в рабочие дни: с понедельника по пятницу (за исключением праздничных и выходных дней).</w:t>
      </w:r>
    </w:p>
    <w:p w14:paraId="67B86060" w14:textId="77777777" w:rsidR="00C3335B" w:rsidRDefault="001677E4">
      <w:pPr>
        <w:pStyle w:val="a5"/>
      </w:pPr>
      <w:r>
        <w:t>2.1.3. В течение суток с момента получения заявки и выдачи подтверждения на размещение (Приложение 3) выставить счет на оплату.</w:t>
      </w:r>
    </w:p>
    <w:p w14:paraId="27563EA9" w14:textId="77777777" w:rsidR="00C3335B" w:rsidRDefault="001677E4">
      <w:pPr>
        <w:pStyle w:val="a5"/>
      </w:pPr>
      <w:r>
        <w:lastRenderedPageBreak/>
        <w:t>2.1.4. Предоставить ЗАКАЗЧИКУ акт об оказанных услугах после их фактического оказания. 2.2. ГОСТИНИЦА вправе:</w:t>
      </w:r>
    </w:p>
    <w:p w14:paraId="32AE8F92" w14:textId="77777777" w:rsidR="00C3335B" w:rsidRDefault="001677E4">
      <w:pPr>
        <w:pStyle w:val="a5"/>
      </w:pPr>
      <w:r>
        <w:t>2.2.1. ГОСТИНИЦА имеет право на замену гостиничных услуг (в т.ч. номера проживания) с сохранением класса услуг по ранее оплаченной категории или с предоставлением более высокого класса без дополнительной оплаты.</w:t>
      </w:r>
    </w:p>
    <w:p w14:paraId="6DC69406" w14:textId="77777777" w:rsidR="00C3335B" w:rsidRDefault="001677E4">
      <w:pPr>
        <w:pStyle w:val="a5"/>
      </w:pPr>
      <w:r>
        <w:t>2.2.2. ГОСТИНИЦА имеет право в одностороннем порядке вносить изменения в информацию о услугах (наименование, описание, продолжительность, правила, цены и т.д.) путем</w:t>
      </w:r>
    </w:p>
    <w:p w14:paraId="7629AF06" w14:textId="54C0B428" w:rsidR="00C3335B" w:rsidRDefault="001677E4">
      <w:pPr>
        <w:pStyle w:val="a5"/>
      </w:pPr>
      <w:r>
        <w:t>и/или уведомления о соответствующих изменениях ЗАКАЗЧИКА иным способом (e-</w:t>
      </w:r>
      <w:proofErr w:type="spellStart"/>
      <w:r>
        <w:t>mail</w:t>
      </w:r>
      <w:proofErr w:type="spellEnd"/>
      <w:r>
        <w:t>). Указанные изменения не распространяются на уже поданные ЗАКАЗЧИКОМ и подтвержденные ГОСТИНИЦЕЙ заявки.</w:t>
      </w:r>
    </w:p>
    <w:p w14:paraId="1D8432FD" w14:textId="4434D43D" w:rsidR="00C3335B" w:rsidRDefault="001677E4">
      <w:pPr>
        <w:pStyle w:val="a5"/>
      </w:pPr>
      <w:r>
        <w:t>2.2.3. ГОСТИНИЦА вправе не оказывать гостям/группам гостей услуги в случае невнесения ЗАКАЗЧИКОМ предварительной оплаты в полном объеме в соответствии с условиями настоящего</w:t>
      </w:r>
      <w:r w:rsidR="004A3B0B">
        <w:t xml:space="preserve"> </w:t>
      </w:r>
      <w:r>
        <w:t>договора и подтвержденной заявки.</w:t>
      </w:r>
    </w:p>
    <w:p w14:paraId="73A4D5D8" w14:textId="77777777" w:rsidR="00C3335B" w:rsidRDefault="001677E4">
      <w:pPr>
        <w:pStyle w:val="a5"/>
      </w:pPr>
      <w:r>
        <w:t>2.3. ЗАКАЗЧИК обязан:</w:t>
      </w:r>
    </w:p>
    <w:p w14:paraId="15ACB9AE" w14:textId="42E0C77B" w:rsidR="00C3335B" w:rsidRDefault="001677E4">
      <w:pPr>
        <w:pStyle w:val="a5"/>
      </w:pPr>
      <w:r>
        <w:t>2.3.1. Соблюдать (обеспечить соблюдение гостями/группа гостей) установленные ГОСТИНИЦЕЙ порядок и условия проживания и правила противопожарной безопасности</w:t>
      </w:r>
      <w:r w:rsidR="004A3B0B">
        <w:t xml:space="preserve"> (размещены для ознакомления на официальном сайте и в информационной папке.</w:t>
      </w:r>
    </w:p>
    <w:p w14:paraId="1E5C0594" w14:textId="77777777" w:rsidR="00C3335B" w:rsidRDefault="001677E4">
      <w:pPr>
        <w:pStyle w:val="a5"/>
      </w:pPr>
      <w:r>
        <w:t>2.3.2. Принять и оплатить оказанные ГОСТИНИЦЕЙ услуги в полном объеме.</w:t>
      </w:r>
    </w:p>
    <w:p w14:paraId="4B4ECF8A" w14:textId="77777777" w:rsidR="00C3335B" w:rsidRDefault="001677E4">
      <w:pPr>
        <w:pStyle w:val="a5"/>
      </w:pPr>
      <w:r>
        <w:t>2.3.3. Подавать заявки на оказание гостиничных услуг (бронирования) согласно установленным ГОСТИНИЦЕЙ правилам заказа (бронирования) по установленной форме заявки (Приложение 2) по средствам электронной почты (e-</w:t>
      </w:r>
      <w:proofErr w:type="spellStart"/>
      <w:r>
        <w:t>mail</w:t>
      </w:r>
      <w:proofErr w:type="spellEnd"/>
      <w:r>
        <w:t>) или передать</w:t>
      </w:r>
    </w:p>
    <w:p w14:paraId="297CB3A1" w14:textId="77777777" w:rsidR="00C3335B" w:rsidRDefault="001677E4">
      <w:pPr>
        <w:pStyle w:val="a5"/>
      </w:pPr>
      <w:r>
        <w:t>оригинал заявки нарочно (курьером). Заявка должна быть заверена оригинальной печатью, Исполнитель вправе к рассмотрению не принимать.</w:t>
      </w:r>
    </w:p>
    <w:p w14:paraId="300400CE" w14:textId="77777777" w:rsidR="00C3335B" w:rsidRDefault="001677E4">
      <w:pPr>
        <w:pStyle w:val="a5"/>
      </w:pPr>
      <w:r>
        <w:t>2.3.4. При получении подтверждения на размещение и выполнении установленного настоящим договором порядка оплаты направить ГОСТИНИЦЕ список гостей, подлежащих размещению.</w:t>
      </w:r>
    </w:p>
    <w:p w14:paraId="249FA618" w14:textId="77777777" w:rsidR="00C3335B" w:rsidRDefault="001677E4">
      <w:pPr>
        <w:pStyle w:val="a5"/>
      </w:pPr>
      <w:r>
        <w:t>2.3.5. В случае изменения заявки (сроков проживания, количества гостей и т.п.) сообщать о</w:t>
      </w:r>
    </w:p>
    <w:p w14:paraId="1BB3B698" w14:textId="77777777" w:rsidR="00C3335B" w:rsidRDefault="001677E4">
      <w:pPr>
        <w:pStyle w:val="a5"/>
      </w:pPr>
      <w:r>
        <w:t>таком изменении гостинице в письменном виде не позднее чем за 2 (двое) суток до заезда индивидуальных гостей и не позднее чем за 7 (семь) суток до заезда туристских групп (групп, гостей).</w:t>
      </w:r>
    </w:p>
    <w:p w14:paraId="5870B0D2" w14:textId="77777777" w:rsidR="00C3335B" w:rsidRDefault="001677E4">
      <w:pPr>
        <w:pStyle w:val="a5"/>
      </w:pPr>
      <w:r>
        <w:t xml:space="preserve">2.3.6. Ознакомить гостя /группу гостей с правилами проживания, порядком, условиями и т.п. оказания гостиничных услуг по настоящему договору. </w:t>
      </w:r>
    </w:p>
    <w:p w14:paraId="763C4CB1" w14:textId="77777777" w:rsidR="00C3335B" w:rsidRDefault="001677E4">
      <w:pPr>
        <w:pStyle w:val="a5"/>
      </w:pPr>
      <w:r>
        <w:t>2.3.7. Своевременно оплачивать предоставленные ГОСТИНИЦЕЙ услуги.</w:t>
      </w:r>
    </w:p>
    <w:p w14:paraId="02570B6E" w14:textId="77777777" w:rsidR="00C3335B" w:rsidRDefault="001677E4">
      <w:pPr>
        <w:pStyle w:val="a5"/>
      </w:pPr>
      <w:r>
        <w:t>2.3.8. Об отказе от забронированных номеров (аннулировании/изменении брони) заявить</w:t>
      </w:r>
    </w:p>
    <w:p w14:paraId="605E2871" w14:textId="77777777" w:rsidR="00C3335B" w:rsidRDefault="001677E4">
      <w:pPr>
        <w:pStyle w:val="a5"/>
      </w:pPr>
      <w:r>
        <w:t xml:space="preserve">ГОСТИНИЦЕ не менее чем за 48 часов до даты заезда (расчетный час 12-00 по местному времени ГОСТИНИЦЫ) и/или досрочного выезда </w:t>
      </w:r>
      <w:proofErr w:type="gramStart"/>
      <w:r>
        <w:t>в порядке</w:t>
      </w:r>
      <w:proofErr w:type="gramEnd"/>
      <w:r>
        <w:t xml:space="preserve"> установленном правилами бронирования ГОСТИНИЦЫ (подать заявку на отмену бронирования).</w:t>
      </w:r>
    </w:p>
    <w:p w14:paraId="17425AB6" w14:textId="77777777" w:rsidR="00C3335B" w:rsidRDefault="001677E4">
      <w:pPr>
        <w:pStyle w:val="a5"/>
      </w:pPr>
      <w:r>
        <w:t>2.3.9. Подписать и вернуть ГОСТИНИЦЕ акт об оказанных ЗАКАЗЧИКУ услуг в течение 7 дней с</w:t>
      </w:r>
    </w:p>
    <w:p w14:paraId="4E350BDD" w14:textId="06BB02B2" w:rsidR="00C3335B" w:rsidRDefault="001677E4">
      <w:pPr>
        <w:pStyle w:val="a5"/>
      </w:pPr>
      <w:r>
        <w:t>момента получения. В случае не возврата указанного акта в установленный настоящим пунктом</w:t>
      </w:r>
      <w:r w:rsidR="004A3B0B">
        <w:t xml:space="preserve"> </w:t>
      </w:r>
      <w:r>
        <w:t>срок, акт будет считаться подписанным надлежащим образом, а услуги оказанными и принятыми в полном объеме без замечаний.</w:t>
      </w:r>
    </w:p>
    <w:p w14:paraId="6414F70C" w14:textId="77777777" w:rsidR="00C3335B" w:rsidRDefault="001677E4">
      <w:pPr>
        <w:pStyle w:val="a5"/>
      </w:pPr>
      <w:r>
        <w:t>2.4. ЗАКАЗЧИК вправе:</w:t>
      </w:r>
    </w:p>
    <w:p w14:paraId="1356786E" w14:textId="77777777" w:rsidR="00C3335B" w:rsidRDefault="001677E4">
      <w:pPr>
        <w:pStyle w:val="a5"/>
      </w:pPr>
      <w:r>
        <w:t>2.4.1. При обнаружении недостатков оказанной услуги по своему выбору потребовать:</w:t>
      </w:r>
    </w:p>
    <w:p w14:paraId="7756CB1B" w14:textId="77777777" w:rsidR="00C3335B" w:rsidRDefault="001677E4">
      <w:pPr>
        <w:pStyle w:val="a5"/>
      </w:pPr>
      <w:r>
        <w:t>- безвозмездного устранения недостатков;</w:t>
      </w:r>
    </w:p>
    <w:p w14:paraId="57BABF05" w14:textId="77777777" w:rsidR="00C3335B" w:rsidRDefault="001677E4">
      <w:pPr>
        <w:pStyle w:val="a5"/>
      </w:pPr>
      <w:r>
        <w:t>- соответствующего уменьшения цены за оказанную услугу.</w:t>
      </w:r>
    </w:p>
    <w:p w14:paraId="323F1888" w14:textId="77777777" w:rsidR="00C3335B" w:rsidRDefault="001677E4">
      <w:pPr>
        <w:pStyle w:val="a5"/>
      </w:pPr>
      <w:r>
        <w:t>2.4.2. Расторгнуть договор, если она обнаружила существенные недостатки в оказанной услуге или иные существенные отступления от условий договора.</w:t>
      </w:r>
    </w:p>
    <w:p w14:paraId="399CDA98" w14:textId="77777777" w:rsidR="00C3335B" w:rsidRDefault="00C3335B">
      <w:pPr>
        <w:pStyle w:val="a5"/>
      </w:pPr>
    </w:p>
    <w:p w14:paraId="517AD41B" w14:textId="77777777" w:rsidR="00C3335B" w:rsidRDefault="001677E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Стоимость услуг и порядок расчетов</w:t>
      </w:r>
    </w:p>
    <w:p w14:paraId="7027F64F" w14:textId="31DECF88" w:rsidR="00C3335B" w:rsidRDefault="001677E4">
      <w:pPr>
        <w:pStyle w:val="a5"/>
      </w:pPr>
      <w:r>
        <w:t>3.1. Стоимость услуг рассчитывается согласно действующему на момент принятия заявки Прейскуранту цен, а также Прейскуранту цен на дополнительные услуги.</w:t>
      </w:r>
    </w:p>
    <w:p w14:paraId="4821211F" w14:textId="77777777" w:rsidR="00C3335B" w:rsidRDefault="00C3335B">
      <w:pPr>
        <w:pStyle w:val="a5"/>
      </w:pPr>
    </w:p>
    <w:p w14:paraId="3EB44DFB" w14:textId="29CCD39C" w:rsidR="00C3335B" w:rsidRDefault="001677E4">
      <w:pPr>
        <w:pStyle w:val="a5"/>
      </w:pPr>
      <w:r>
        <w:t>3.2. Плата за проживание в Отеле «ВЕГА» взимается ГОСТИНИЦЕЙ в соответствии с единым</w:t>
      </w:r>
      <w:r w:rsidR="004A3B0B">
        <w:t xml:space="preserve"> </w:t>
      </w:r>
      <w:r>
        <w:t>расчетным часом – 12 часов дня текущих суток.</w:t>
      </w:r>
      <w:r w:rsidR="004A3B0B">
        <w:t xml:space="preserve"> </w:t>
      </w:r>
      <w:proofErr w:type="gramStart"/>
      <w:r>
        <w:t>Время</w:t>
      </w:r>
      <w:proofErr w:type="gramEnd"/>
      <w:r>
        <w:t xml:space="preserve"> заезда в Отель – 14-00, время выезда 12-00 по местному времени ГОСТИНИЦЫ.</w:t>
      </w:r>
    </w:p>
    <w:p w14:paraId="26207079" w14:textId="77777777" w:rsidR="00C3335B" w:rsidRDefault="001677E4">
      <w:pPr>
        <w:pStyle w:val="a5"/>
      </w:pPr>
      <w:r>
        <w:lastRenderedPageBreak/>
        <w:t>При размещении до расчетного часа (с 00-00 до 14-00) часов по местному времени ГОСТИНИЦЫ плата за проживание взимается дополнительно:</w:t>
      </w:r>
    </w:p>
    <w:p w14:paraId="4587A713" w14:textId="4FAED2BF" w:rsidR="00C3335B" w:rsidRDefault="001677E4">
      <w:pPr>
        <w:pStyle w:val="a5"/>
      </w:pPr>
      <w:r>
        <w:t>С 0</w:t>
      </w:r>
      <w:r w:rsidR="004A3B0B">
        <w:t>6</w:t>
      </w:r>
      <w:r>
        <w:t xml:space="preserve">-00 до </w:t>
      </w:r>
      <w:r w:rsidR="004A3B0B">
        <w:t>11</w:t>
      </w:r>
      <w:r>
        <w:t>-00 в расчете (размере) 50% от стоимости номера в сутки;</w:t>
      </w:r>
    </w:p>
    <w:p w14:paraId="1D0FFCF0" w14:textId="73CD72AF" w:rsidR="00C3335B" w:rsidRDefault="004A3B0B">
      <w:pPr>
        <w:pStyle w:val="a5"/>
      </w:pPr>
      <w:r>
        <w:t>п</w:t>
      </w:r>
      <w:r w:rsidR="001677E4">
        <w:t xml:space="preserve">ри заселении с 11-00 до 14-00 (предварительная бронь невозможна) при наличии номеров дополнительная плата за ранний заезд не </w:t>
      </w:r>
      <w:proofErr w:type="gramStart"/>
      <w:r w:rsidR="001677E4">
        <w:t>взимается В</w:t>
      </w:r>
      <w:proofErr w:type="gramEnd"/>
      <w:r w:rsidR="001677E4">
        <w:t xml:space="preserve"> случае выезда гостя/группы гостей после расчетного часа плата за проживание взимается в следующем порядке:</w:t>
      </w:r>
    </w:p>
    <w:p w14:paraId="096739D1" w14:textId="77777777" w:rsidR="00C3335B" w:rsidRDefault="001677E4">
      <w:pPr>
        <w:pStyle w:val="a5"/>
      </w:pPr>
      <w:r>
        <w:t>С 12-00 до 16-00 часов – почасовая оплата в размере, установленном Прейскурантом ГОСТИНИЦЫ</w:t>
      </w:r>
    </w:p>
    <w:p w14:paraId="5821B262" w14:textId="77777777" w:rsidR="00C3335B" w:rsidRDefault="001677E4">
      <w:pPr>
        <w:pStyle w:val="a5"/>
      </w:pPr>
      <w:r>
        <w:t>С 12-00 до 19-00 часов – плата в размере 50% от стоимости номера в сутки.</w:t>
      </w:r>
    </w:p>
    <w:p w14:paraId="1FC540EE" w14:textId="77777777" w:rsidR="00C3335B" w:rsidRDefault="001677E4">
      <w:pPr>
        <w:pStyle w:val="a5"/>
      </w:pPr>
      <w:r>
        <w:t>Продление проживания гостей осуществляется при наличии свободных номеров, соответствующих заявке ЗАКАЗЧИКА.</w:t>
      </w:r>
    </w:p>
    <w:p w14:paraId="67C2A470" w14:textId="77777777" w:rsidR="004A3B0B" w:rsidRDefault="001677E4">
      <w:pPr>
        <w:pStyle w:val="a5"/>
      </w:pPr>
      <w:r>
        <w:t>3.3.</w:t>
      </w:r>
      <w:r w:rsidR="004A3B0B">
        <w:t xml:space="preserve"> </w:t>
      </w:r>
      <w:r>
        <w:t>ЗАКАЗЧИК — физическое лицо производит предоплату по ценам прейскуранта (тарифам) ГОСТИНИЦЫ.</w:t>
      </w:r>
    </w:p>
    <w:p w14:paraId="6D58B071" w14:textId="312B5480" w:rsidR="00C3335B" w:rsidRDefault="001677E4">
      <w:pPr>
        <w:pStyle w:val="a5"/>
      </w:pPr>
      <w:r>
        <w:t xml:space="preserve"> 3.4.</w:t>
      </w:r>
      <w:r w:rsidR="004A3B0B">
        <w:t xml:space="preserve"> </w:t>
      </w:r>
      <w:r>
        <w:t>ЗАКАЗЧИК — организация производит оплату по ценам прейскуранта (тарифам) ГОСТИНИЦЫ в течение 3-х рабочих дней с момента получения подтверждения на размещение в Отеле «ВЕГА» на основании счета ГОСТИНИЦЫ.</w:t>
      </w:r>
    </w:p>
    <w:p w14:paraId="7E75D1EA" w14:textId="77777777" w:rsidR="00C3335B" w:rsidRDefault="001677E4">
      <w:pPr>
        <w:pStyle w:val="a5"/>
      </w:pPr>
      <w:r>
        <w:t>3.5. Все расчеты по настоящему договору осуществляются в российских рублях.</w:t>
      </w:r>
    </w:p>
    <w:p w14:paraId="0902E962" w14:textId="77777777" w:rsidR="00C3335B" w:rsidRDefault="00C3335B">
      <w:pPr>
        <w:pStyle w:val="a5"/>
        <w:jc w:val="center"/>
        <w:rPr>
          <w:b/>
          <w:bCs/>
          <w:sz w:val="28"/>
          <w:szCs w:val="28"/>
        </w:rPr>
      </w:pPr>
    </w:p>
    <w:p w14:paraId="4FC01351" w14:textId="77777777" w:rsidR="00C3335B" w:rsidRDefault="001677E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</w:t>
      </w:r>
    </w:p>
    <w:p w14:paraId="16B1E58B" w14:textId="77777777" w:rsidR="00C3335B" w:rsidRDefault="001677E4">
      <w:pPr>
        <w:pStyle w:val="a5"/>
      </w:pPr>
      <w:r>
        <w:t>4.1. Стороны несут ответственность за неисполнение и/или не надлежащее исполнение принятых не себя по настоящему договору обязательств в соответствии с действующим законодательством РФ и настоящим договором.</w:t>
      </w:r>
    </w:p>
    <w:p w14:paraId="41BFB42D" w14:textId="77777777" w:rsidR="00C3335B" w:rsidRDefault="001677E4">
      <w:pPr>
        <w:pStyle w:val="a5"/>
      </w:pPr>
      <w:r>
        <w:t>4.2. В случае несвоевременной оплаты гостиничных услуг, ЗАКАЗЧИК выплачивает ГОСТИНИЦЕ пеню в размере 0,5% от суммы задолженности за каждый день просрочки.</w:t>
      </w:r>
    </w:p>
    <w:p w14:paraId="77C27C22" w14:textId="77777777" w:rsidR="004A3B0B" w:rsidRDefault="001677E4">
      <w:pPr>
        <w:pStyle w:val="a5"/>
      </w:pPr>
      <w:r>
        <w:t>4.3. В случае нарушения ЗАКАЗЧИКОМ условия Договора, установленного п. 2.3.8 ЗАКАЗЧИК уплачивает ГОСТИНИЦЕ штраф в размере стоимости суток проживания, установленной ГОСТИНИЦЕЙ для соответствующего забронированного номера (по каждому индивидуальному гостю) и/или забронированных номеров (для группы гостей). Данный пункт применяется при бронировании номеров на период не более 2 (двух) суток.</w:t>
      </w:r>
    </w:p>
    <w:p w14:paraId="72700267" w14:textId="665576FC" w:rsidR="00C3335B" w:rsidRDefault="001677E4">
      <w:pPr>
        <w:pStyle w:val="a5"/>
      </w:pPr>
      <w:r>
        <w:t xml:space="preserve"> 4.4. В случае невозможности исполнения, возникшей по вине ЗАКАЗЧИКА и/или гостей</w:t>
      </w:r>
    </w:p>
    <w:p w14:paraId="35955390" w14:textId="3F3CA783" w:rsidR="00C3335B" w:rsidRDefault="001677E4">
      <w:pPr>
        <w:pStyle w:val="a5"/>
      </w:pPr>
      <w:r>
        <w:t>(например, нарушение правил проживания), услуги подлежат оплате в полном объеме. В случае</w:t>
      </w:r>
      <w:r w:rsidR="004A3B0B">
        <w:t xml:space="preserve"> </w:t>
      </w:r>
      <w:r>
        <w:t>неявки гостя/гостей или их досрочного выезда без соответствующего порядка аннулирования брони ЗАКАЗЧИКОМ (отказе от подтвержденной ГОСТИНИЦЕЙ заявки и/или ее изменения) услуги подлежат оплате в полном объеме (в объеме подтвержденной заявки), а уплаченные ЗАКАЗЧИКОМ денежные средства не подлежат возврату. Данный пункт применяется при бронировании номеров на период 3 (трех) суток и более.</w:t>
      </w:r>
    </w:p>
    <w:p w14:paraId="4DEB2915" w14:textId="77777777" w:rsidR="004A3B0B" w:rsidRDefault="001677E4">
      <w:pPr>
        <w:pStyle w:val="a5"/>
      </w:pPr>
      <w:r>
        <w:t>4.5. Штрафы по настоящему договору взимаются по стандартным тарифам ГОСТИНИЦЫ без учета скидок и специальных цен (специальных предложений).</w:t>
      </w:r>
    </w:p>
    <w:p w14:paraId="3CB3893D" w14:textId="5193EA9C" w:rsidR="00C3335B" w:rsidRDefault="001677E4">
      <w:pPr>
        <w:pStyle w:val="a5"/>
      </w:pPr>
      <w:r>
        <w:t>4.6. В случае невозможности исполнения договора по обстоятельствам, за которые ни одна из сторон не отвечает (обстоятельства непреодолимой силы), ГОСТИНИЦА не возвращает ЗАКАЗЧИКУ уплаченных денежных средств.</w:t>
      </w:r>
    </w:p>
    <w:p w14:paraId="4EA4BF67" w14:textId="77777777" w:rsidR="00C3335B" w:rsidRDefault="001677E4">
      <w:pPr>
        <w:pStyle w:val="a5"/>
      </w:pPr>
      <w:r>
        <w:t>4.7. ЗАКАЗЧИК несет солидарную ответственность за убытки и иной ущерб, причиненные действиями/бездействием гостей ГОСТИНИЦЫ. В случае отказа гостя/гостей от оплаты и/или возмещения ущерба (уплату штрафа) за порчу имущества ГОСТИНИЦЫ ЗАКАЗЧИК обязуется оплатить выставленные гостю/гостям счета, в том числе за порчу имущества на основании акта о порче имущества, составленного в присутствии гостя/гостей.</w:t>
      </w:r>
    </w:p>
    <w:p w14:paraId="214FAEE2" w14:textId="77777777" w:rsidR="00C3335B" w:rsidRDefault="001677E4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Порядок разрешения споров</w:t>
      </w:r>
    </w:p>
    <w:p w14:paraId="08F4CD20" w14:textId="77777777" w:rsidR="00C3335B" w:rsidRDefault="001677E4">
      <w:pPr>
        <w:pStyle w:val="a5"/>
      </w:pPr>
      <w:r>
        <w:t>5.1. Стороны устанавливают претензионный порядок разрешения споров, связанных с исполнением настоящего договора. Срок для рассмотрения претензий и ответа на них – 15 дней с момента получения.</w:t>
      </w:r>
    </w:p>
    <w:p w14:paraId="326E00DE" w14:textId="77777777" w:rsidR="00C3335B" w:rsidRDefault="001677E4">
      <w:pPr>
        <w:pStyle w:val="a5"/>
      </w:pPr>
      <w:r>
        <w:t>5.2. При невозможности разрешения спора на стадии претензионного урегулирования, споры из настоящего договора передаются на рассмотрение в Арбитражный суд Архангельской области.</w:t>
      </w:r>
    </w:p>
    <w:p w14:paraId="41241FFC" w14:textId="77777777" w:rsidR="00C3335B" w:rsidRDefault="001677E4">
      <w:pPr>
        <w:pStyle w:val="a5"/>
      </w:pPr>
      <w:r>
        <w:t>6. Заключительные положения</w:t>
      </w:r>
    </w:p>
    <w:p w14:paraId="21EBF07F" w14:textId="77777777" w:rsidR="00C3335B" w:rsidRDefault="001677E4">
      <w:pPr>
        <w:pStyle w:val="a5"/>
      </w:pPr>
      <w:r>
        <w:t xml:space="preserve">6.1. Настоящий договор является договором ПУБЛИЧНОЙ </w:t>
      </w:r>
      <w:proofErr w:type="gramStart"/>
      <w:r>
        <w:t>ОФЕРТЫ .</w:t>
      </w:r>
      <w:proofErr w:type="gramEnd"/>
    </w:p>
    <w:p w14:paraId="73760BD4" w14:textId="77777777" w:rsidR="00C3335B" w:rsidRDefault="001677E4">
      <w:pPr>
        <w:pStyle w:val="a5"/>
      </w:pPr>
      <w:r>
        <w:t>6.2. Настоящий договор вступает в силу с момента его подписания и действует в течение</w:t>
      </w:r>
    </w:p>
    <w:p w14:paraId="12B0C01A" w14:textId="329C56A9" w:rsidR="00C3335B" w:rsidRDefault="001677E4">
      <w:pPr>
        <w:pStyle w:val="a5"/>
      </w:pPr>
      <w:r>
        <w:lastRenderedPageBreak/>
        <w:t xml:space="preserve">одного календарного года и по истечение этого срока по умолчанию продлевается на каждый последующий календарный год при отсутствии письменного </w:t>
      </w:r>
      <w:proofErr w:type="gramStart"/>
      <w:r>
        <w:t xml:space="preserve">возражения </w:t>
      </w:r>
      <w:r w:rsidR="004A3B0B">
        <w:t xml:space="preserve"> </w:t>
      </w:r>
      <w:r>
        <w:t>Сторон</w:t>
      </w:r>
      <w:proofErr w:type="gramEnd"/>
      <w:r>
        <w:t xml:space="preserve"> выраженного не менее чем за 30 дней до даты истечения очередного срока действия договора.</w:t>
      </w:r>
    </w:p>
    <w:p w14:paraId="21C65121" w14:textId="77777777" w:rsidR="00C3335B" w:rsidRDefault="001677E4">
      <w:pPr>
        <w:pStyle w:val="a5"/>
      </w:pPr>
      <w:r>
        <w:t>6.3. Настоящий договор может быть досрочно расторгнут по заявлению любой из сторон, направленного не менее чем за 30 дней до предполагаемой даты расторжения.</w:t>
      </w:r>
    </w:p>
    <w:p w14:paraId="502334DB" w14:textId="32B57221" w:rsidR="00C3335B" w:rsidRDefault="001677E4">
      <w:pPr>
        <w:pStyle w:val="a5"/>
      </w:pPr>
      <w:r>
        <w:t>6.4.</w:t>
      </w:r>
      <w:r w:rsidR="004A3B0B">
        <w:t xml:space="preserve"> </w:t>
      </w:r>
      <w:r>
        <w:t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связи,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14:paraId="71AF958A" w14:textId="77777777" w:rsidR="00C3335B" w:rsidRDefault="001677E4">
      <w:pPr>
        <w:pStyle w:val="a5"/>
      </w:pPr>
      <w:r>
        <w:t>6.5. Ни одна из сторон не вправе передать свои права и обязательства по договору третьей стороне без письменного согласия другой стороны.</w:t>
      </w:r>
    </w:p>
    <w:p w14:paraId="7808C31E" w14:textId="77777777" w:rsidR="00C3335B" w:rsidRDefault="001677E4">
      <w:pPr>
        <w:pStyle w:val="a5"/>
      </w:pPr>
      <w:r>
        <w:t>6.6. Настоящий договор составлен в двух аутентичных экземплярах, по одному для каждой</w:t>
      </w:r>
    </w:p>
    <w:p w14:paraId="03325D00" w14:textId="77777777" w:rsidR="00C3335B" w:rsidRDefault="001677E4">
      <w:pPr>
        <w:pStyle w:val="a5"/>
      </w:pPr>
      <w:r>
        <w:t>из Сторон</w:t>
      </w:r>
    </w:p>
    <w:p w14:paraId="3E26694B" w14:textId="77777777" w:rsidR="00C3335B" w:rsidRDefault="001677E4">
      <w:pPr>
        <w:pStyle w:val="a5"/>
      </w:pPr>
      <w:r>
        <w:t>6.7. Во всем, что не предусмотрено настоящим Договором, Стороны руководствуются действующим законодательством.</w:t>
      </w:r>
    </w:p>
    <w:p w14:paraId="658318EC" w14:textId="77777777" w:rsidR="004A3B0B" w:rsidRDefault="004A3B0B">
      <w:pPr>
        <w:pStyle w:val="a6"/>
        <w:spacing w:before="0"/>
        <w:jc w:val="center"/>
        <w:rPr>
          <w:rFonts w:ascii="Helvetica" w:hAnsi="Helvetica"/>
          <w:b/>
          <w:bCs/>
        </w:rPr>
      </w:pPr>
    </w:p>
    <w:p w14:paraId="5D775960" w14:textId="2C9A63A1" w:rsidR="00C3335B" w:rsidRDefault="001677E4">
      <w:pPr>
        <w:pStyle w:val="a6"/>
        <w:spacing w:before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7. ЮРИДИЧЕСКИЕ АДРЕСА И ПЛАТЕЖНЫЕ РЕКВИЗИТЫ СТОРОН</w:t>
      </w:r>
    </w:p>
    <w:p w14:paraId="39ECE171" w14:textId="77777777" w:rsidR="004A3B0B" w:rsidRDefault="004A3B0B">
      <w:pPr>
        <w:pStyle w:val="a6"/>
        <w:spacing w:before="0"/>
        <w:jc w:val="center"/>
        <w:rPr>
          <w:rFonts w:ascii="Helvetica" w:eastAsia="Helvetica" w:hAnsi="Helvetica" w:cs="Helvetica"/>
        </w:rPr>
      </w:pPr>
    </w:p>
    <w:p w14:paraId="0EA0351B" w14:textId="6707C5EE" w:rsidR="004A3B0B" w:rsidRPr="004A3B0B" w:rsidRDefault="004A3B0B" w:rsidP="004A3B0B">
      <w:pPr>
        <w:pStyle w:val="a6"/>
        <w:spacing w:before="0"/>
        <w:rPr>
          <w:sz w:val="28"/>
          <w:szCs w:val="28"/>
        </w:rPr>
      </w:pPr>
      <w:r w:rsidRPr="004A3B0B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A3B0B">
        <w:rPr>
          <w:rFonts w:ascii="Times New Roman" w:hAnsi="Times New Roman"/>
          <w:b/>
          <w:bCs/>
          <w:sz w:val="28"/>
          <w:szCs w:val="28"/>
        </w:rPr>
        <w:t>Заказчик</w:t>
      </w:r>
      <w:r w:rsidRPr="004A3B0B">
        <w:rPr>
          <w:rFonts w:ascii="Times New Roman" w:hAnsi="Times New Roman"/>
          <w:sz w:val="28"/>
          <w:szCs w:val="28"/>
        </w:rPr>
        <w:t xml:space="preserve">  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A3B0B">
        <w:rPr>
          <w:rFonts w:ascii="Times New Roman" w:hAnsi="Times New Roman"/>
          <w:sz w:val="28"/>
          <w:szCs w:val="28"/>
        </w:rPr>
        <w:t xml:space="preserve">             </w:t>
      </w:r>
      <w:r w:rsidRPr="004A3B0B">
        <w:rPr>
          <w:rFonts w:ascii="Times New Roman" w:hAnsi="Times New Roman"/>
          <w:b/>
          <w:bCs/>
          <w:sz w:val="28"/>
          <w:szCs w:val="28"/>
        </w:rPr>
        <w:t>Гостиница</w:t>
      </w:r>
    </w:p>
    <w:p w14:paraId="46ACA053" w14:textId="77777777" w:rsidR="00C3335B" w:rsidRPr="004A3B0B" w:rsidRDefault="001677E4">
      <w:pPr>
        <w:pStyle w:val="a6"/>
        <w:spacing w:before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0B">
        <w:rPr>
          <w:rFonts w:ascii="Times New Roman" w:hAnsi="Times New Roman"/>
          <w:sz w:val="28"/>
          <w:szCs w:val="28"/>
        </w:rPr>
        <w:t> </w:t>
      </w:r>
    </w:p>
    <w:tbl>
      <w:tblPr>
        <w:tblStyle w:val="TableNormal"/>
        <w:tblW w:w="98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4720"/>
      </w:tblGrid>
      <w:tr w:rsidR="00C3335B" w14:paraId="0B1DFD07" w14:textId="77777777">
        <w:trPr>
          <w:trHeight w:val="6597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78F71EF" w14:textId="77777777" w:rsidR="00C3335B" w:rsidRDefault="001677E4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  <w:p w14:paraId="0512B93E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14:paraId="3A5923B7" w14:textId="77777777" w:rsidR="00C3335B" w:rsidRDefault="001677E4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14:paraId="08BBF30F" w14:textId="77777777" w:rsidR="00C3335B" w:rsidRDefault="001677E4">
            <w:pPr>
              <w:pStyle w:val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14:paraId="2D68362E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14:paraId="11F3513D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14:paraId="3E80526C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5BE6DB17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14:paraId="426FE3BD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  <w:p w14:paraId="677551D8" w14:textId="77777777" w:rsidR="004A3B0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  <w:p w14:paraId="3424B8AB" w14:textId="1AD1ABAE" w:rsidR="00C3335B" w:rsidRDefault="004A3B0B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40705915" w14:textId="77777777" w:rsidR="004A3B0B" w:rsidRDefault="004A3B0B" w:rsidP="004A3B0B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CD4AB0" w14:textId="77777777" w:rsidR="00C3335B" w:rsidRDefault="00C3335B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74896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F6865B3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9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/ ФИО          /</w:t>
            </w:r>
          </w:p>
          <w:p w14:paraId="1312819D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80318B6" w14:textId="77777777" w:rsidR="00C3335B" w:rsidRDefault="001677E4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9D7CC31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Лариса Вениаминовна</w:t>
            </w:r>
          </w:p>
          <w:p w14:paraId="26C157FB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14:paraId="62590C67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163000, г. Архангельск, пр. Троицкий, д.12 кв. 6</w:t>
            </w:r>
          </w:p>
          <w:p w14:paraId="0D3DAB8E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292900005777</w:t>
            </w:r>
          </w:p>
          <w:p w14:paraId="11EB1BCA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  <w:p w14:paraId="0395C684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40802810904000018130 АРХАНГЕЛЬСКОЕ ОТДЕЛЕНИЕ N 8637 ПАО СБЕРБАНК</w:t>
            </w:r>
          </w:p>
          <w:p w14:paraId="23ED56EC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041117601</w:t>
            </w:r>
          </w:p>
          <w:p w14:paraId="632C7293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30101810100000000601</w:t>
            </w:r>
          </w:p>
          <w:p w14:paraId="3B345F3F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14:paraId="6336D8AA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8 9115540009,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+79115540350</w:t>
            </w:r>
          </w:p>
          <w:p w14:paraId="4A22D75C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ACC9F3" w14:textId="77777777" w:rsidR="00C3335B" w:rsidRDefault="00794B6B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color="0000ED"/>
              </w:rPr>
            </w:pPr>
            <w:hyperlink r:id="rId6" w:history="1">
              <w:r w:rsidR="001677E4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  <w:lang w:val="en-US"/>
                </w:rPr>
                <w:t>vega</w:t>
              </w:r>
              <w:r w:rsidR="001677E4" w:rsidRPr="00D81190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</w:rPr>
                <w:t>_</w:t>
              </w:r>
              <w:r w:rsidR="001677E4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  <w:lang w:val="en-US"/>
                </w:rPr>
                <w:t>hotel</w:t>
              </w:r>
              <w:r w:rsidR="001677E4" w:rsidRPr="00D81190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</w:rPr>
                <w:t>@</w:t>
              </w:r>
              <w:r w:rsidR="001677E4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  <w:lang w:val="en-US"/>
                </w:rPr>
                <w:t>mail</w:t>
              </w:r>
              <w:r w:rsidR="001677E4" w:rsidRPr="00D81190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</w:rPr>
                <w:t>.</w:t>
              </w:r>
              <w:r w:rsidR="001677E4">
                <w:rPr>
                  <w:rStyle w:val="Hyperlink0"/>
                  <w:rFonts w:ascii="Times New Roman" w:hAnsi="Times New Roman"/>
                  <w:color w:val="0000EE"/>
                  <w:sz w:val="24"/>
                  <w:szCs w:val="24"/>
                  <w:u w:color="0000ED"/>
                  <w:lang w:val="en-US"/>
                </w:rPr>
                <w:t>ru</w:t>
              </w:r>
            </w:hyperlink>
          </w:p>
          <w:p w14:paraId="40CC4DD6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8D2ED6B" w14:textId="77777777" w:rsidR="00C3335B" w:rsidRDefault="00C3335B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B2A8A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ECBD5F6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CDC126F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90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14:paraId="01BC24E3" w14:textId="77777777" w:rsidR="00C3335B" w:rsidRDefault="001677E4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9DFD5E8" w14:textId="77777777" w:rsidR="00C3335B" w:rsidRDefault="001677E4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1880B48F" w14:textId="4F91909B" w:rsidR="00C3335B" w:rsidRDefault="00C3335B">
      <w:pPr>
        <w:pStyle w:val="a6"/>
        <w:spacing w:before="0"/>
      </w:pPr>
    </w:p>
    <w:sectPr w:rsidR="00C3335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B824" w14:textId="77777777" w:rsidR="00794B6B" w:rsidRDefault="00794B6B">
      <w:r>
        <w:separator/>
      </w:r>
    </w:p>
  </w:endnote>
  <w:endnote w:type="continuationSeparator" w:id="0">
    <w:p w14:paraId="68D893F9" w14:textId="77777777" w:rsidR="00794B6B" w:rsidRDefault="0079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1B14" w14:textId="77777777" w:rsidR="00C3335B" w:rsidRDefault="00C33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FC9C" w14:textId="77777777" w:rsidR="00794B6B" w:rsidRDefault="00794B6B">
      <w:r>
        <w:separator/>
      </w:r>
    </w:p>
  </w:footnote>
  <w:footnote w:type="continuationSeparator" w:id="0">
    <w:p w14:paraId="3DA9878B" w14:textId="77777777" w:rsidR="00794B6B" w:rsidRDefault="0079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9512" w14:textId="77777777" w:rsidR="00C3335B" w:rsidRDefault="00C333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5B"/>
    <w:rsid w:val="001677E4"/>
    <w:rsid w:val="004A3B0B"/>
    <w:rsid w:val="00503C06"/>
    <w:rsid w:val="00794B6B"/>
    <w:rsid w:val="00C3335B"/>
    <w:rsid w:val="00D22ACB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BBD"/>
  <w15:docId w15:val="{63E1ADFD-B28A-4B97-A3A6-1C82EEE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next w:val="a5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ga_hotel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Valery</dc:creator>
  <cp:keywords/>
  <dc:description/>
  <cp:lastModifiedBy>Terry Valery</cp:lastModifiedBy>
  <cp:revision>2</cp:revision>
  <dcterms:created xsi:type="dcterms:W3CDTF">2021-03-05T15:19:00Z</dcterms:created>
  <dcterms:modified xsi:type="dcterms:W3CDTF">2021-03-05T15:19:00Z</dcterms:modified>
</cp:coreProperties>
</file>